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DDB" w14:textId="62C632EF" w:rsidR="00740713" w:rsidRPr="00740713" w:rsidRDefault="00B83EAA" w:rsidP="00B83EAA">
      <w:pPr>
        <w:shd w:val="clear" w:color="auto" w:fill="FFFFFF"/>
        <w:spacing w:before="300" w:after="0"/>
        <w:outlineLvl w:val="2"/>
        <w:rPr>
          <w:rFonts w:ascii="Arial" w:eastAsia="Times New Roman" w:hAnsi="Arial" w:cs="Arial"/>
          <w:b/>
          <w:bCs/>
          <w:color w:val="212121"/>
          <w:lang w:eastAsia="bg-BG"/>
        </w:rPr>
      </w:pPr>
      <w:r>
        <w:rPr>
          <w:rFonts w:ascii="Arial" w:eastAsia="Times New Roman" w:hAnsi="Arial" w:cs="Arial"/>
          <w:b/>
          <w:bCs/>
          <w:color w:val="212121"/>
          <w:lang w:eastAsia="bg-BG"/>
        </w:rPr>
        <w:t xml:space="preserve">                           </w:t>
      </w:r>
      <w:r w:rsidR="00740713" w:rsidRPr="00740713">
        <w:rPr>
          <w:rFonts w:ascii="Arial" w:eastAsia="Times New Roman" w:hAnsi="Arial" w:cs="Arial"/>
          <w:b/>
          <w:bCs/>
          <w:color w:val="212121"/>
          <w:lang w:eastAsia="bg-BG"/>
        </w:rPr>
        <w:t>Тетрадки и пособия за четвърти клас</w:t>
      </w:r>
    </w:p>
    <w:p w14:paraId="3DF47D19" w14:textId="03E700A2" w:rsidR="00893AAC" w:rsidRDefault="00740713" w:rsidP="00B83EAA">
      <w:pPr>
        <w:pStyle w:val="a3"/>
        <w:numPr>
          <w:ilvl w:val="0"/>
          <w:numId w:val="1"/>
        </w:num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893AAC">
        <w:rPr>
          <w:rFonts w:ascii="Arial" w:eastAsia="Times New Roman" w:hAnsi="Arial" w:cs="Arial"/>
          <w:b/>
          <w:bCs/>
          <w:color w:val="7A7A7A"/>
          <w:lang w:eastAsia="bg-BG"/>
        </w:rPr>
        <w:t xml:space="preserve">БЕЛ /Български език и литература/ – </w:t>
      </w:r>
      <w:r w:rsidR="00DA1E6D" w:rsidRPr="00893AAC">
        <w:rPr>
          <w:rFonts w:ascii="Arial" w:eastAsia="Times New Roman" w:hAnsi="Arial" w:cs="Arial"/>
          <w:b/>
          <w:bCs/>
          <w:color w:val="7A7A7A"/>
          <w:lang w:eastAsia="bg-BG"/>
        </w:rPr>
        <w:t>4</w:t>
      </w:r>
      <w:r w:rsidRPr="00893AAC">
        <w:rPr>
          <w:rFonts w:ascii="Arial" w:eastAsia="Times New Roman" w:hAnsi="Arial" w:cs="Arial"/>
          <w:b/>
          <w:bCs/>
          <w:color w:val="7A7A7A"/>
          <w:lang w:eastAsia="bg-BG"/>
        </w:rPr>
        <w:t xml:space="preserve"> тетрадки</w:t>
      </w:r>
      <w:r w:rsidRPr="00893AAC">
        <w:rPr>
          <w:rFonts w:ascii="Arial" w:eastAsia="Times New Roman" w:hAnsi="Arial" w:cs="Arial"/>
          <w:color w:val="7A7A7A"/>
          <w:lang w:eastAsia="bg-BG"/>
        </w:rPr>
        <w:br/>
        <w:t>1 тетрадка за работа в клас /граматика –</w:t>
      </w:r>
      <w:r w:rsidR="00DA1E6D" w:rsidRPr="00893AAC">
        <w:rPr>
          <w:rFonts w:ascii="Arial" w:eastAsia="Times New Roman" w:hAnsi="Arial" w:cs="Arial"/>
          <w:color w:val="7A7A7A"/>
          <w:lang w:eastAsia="bg-BG"/>
        </w:rPr>
        <w:t>40-</w:t>
      </w:r>
      <w:r w:rsidRPr="00893AAC">
        <w:rPr>
          <w:rFonts w:ascii="Arial" w:eastAsia="Times New Roman" w:hAnsi="Arial" w:cs="Arial"/>
          <w:color w:val="7A7A7A"/>
          <w:lang w:eastAsia="bg-BG"/>
        </w:rPr>
        <w:t xml:space="preserve"> 60 листа/</w:t>
      </w:r>
      <w:r w:rsidRPr="00893AAC">
        <w:rPr>
          <w:rFonts w:ascii="Arial" w:eastAsia="Times New Roman" w:hAnsi="Arial" w:cs="Arial"/>
          <w:color w:val="7A7A7A"/>
          <w:lang w:eastAsia="bg-BG"/>
        </w:rPr>
        <w:br/>
        <w:t>1 тетрадка за работа в клас /четене – 40</w:t>
      </w:r>
      <w:r w:rsidR="00DA1E6D" w:rsidRPr="00893AAC">
        <w:rPr>
          <w:rFonts w:ascii="Arial" w:eastAsia="Times New Roman" w:hAnsi="Arial" w:cs="Arial"/>
          <w:color w:val="7A7A7A"/>
          <w:lang w:eastAsia="bg-BG"/>
        </w:rPr>
        <w:t>-60</w:t>
      </w:r>
      <w:r w:rsidRPr="00893AAC">
        <w:rPr>
          <w:rFonts w:ascii="Arial" w:eastAsia="Times New Roman" w:hAnsi="Arial" w:cs="Arial"/>
          <w:color w:val="7A7A7A"/>
          <w:lang w:eastAsia="bg-BG"/>
        </w:rPr>
        <w:t xml:space="preserve"> листа/</w:t>
      </w:r>
      <w:r w:rsidRPr="00893AAC">
        <w:rPr>
          <w:rFonts w:ascii="Arial" w:eastAsia="Times New Roman" w:hAnsi="Arial" w:cs="Arial"/>
          <w:color w:val="7A7A7A"/>
          <w:lang w:eastAsia="bg-BG"/>
        </w:rPr>
        <w:br/>
        <w:t>1 тетрадка за домашна работа /</w:t>
      </w:r>
      <w:r w:rsidR="00DA1E6D" w:rsidRPr="00893AAC">
        <w:rPr>
          <w:rFonts w:ascii="Arial" w:eastAsia="Times New Roman" w:hAnsi="Arial" w:cs="Arial"/>
          <w:color w:val="7A7A7A"/>
          <w:lang w:eastAsia="bg-BG"/>
        </w:rPr>
        <w:t>40-</w:t>
      </w:r>
      <w:r w:rsidRPr="00893AAC">
        <w:rPr>
          <w:rFonts w:ascii="Arial" w:eastAsia="Times New Roman" w:hAnsi="Arial" w:cs="Arial"/>
          <w:color w:val="7A7A7A"/>
          <w:lang w:eastAsia="bg-BG"/>
        </w:rPr>
        <w:t>60 листа/</w:t>
      </w:r>
    </w:p>
    <w:p w14:paraId="501000EC" w14:textId="01BD4712" w:rsidR="00893AAC" w:rsidRDefault="00893AAC" w:rsidP="00B83EAA">
      <w:pPr>
        <w:pStyle w:val="a3"/>
        <w:shd w:val="clear" w:color="auto" w:fill="FFFFFF"/>
        <w:spacing w:after="360" w:line="408" w:lineRule="atLeast"/>
        <w:rPr>
          <w:rFonts w:ascii="Arial" w:eastAsia="Times New Roman" w:hAnsi="Arial" w:cs="Arial"/>
          <w:b/>
          <w:bCs/>
          <w:color w:val="7A7A7A"/>
          <w:lang w:eastAsia="bg-BG"/>
        </w:rPr>
      </w:pPr>
      <w:r>
        <w:rPr>
          <w:rFonts w:ascii="Arial" w:eastAsia="Times New Roman" w:hAnsi="Arial" w:cs="Arial"/>
          <w:b/>
          <w:bCs/>
          <w:color w:val="7A7A7A"/>
          <w:lang w:eastAsia="bg-BG"/>
        </w:rPr>
        <w:t>1 тетрадка за писмени упражнения/ФУЧ/</w:t>
      </w:r>
    </w:p>
    <w:p w14:paraId="555C2A1F" w14:textId="64890854" w:rsidR="00893AAC" w:rsidRPr="00893AAC" w:rsidRDefault="00893AAC" w:rsidP="00B83EAA">
      <w:pPr>
        <w:pStyle w:val="a3"/>
        <w:numPr>
          <w:ilvl w:val="0"/>
          <w:numId w:val="1"/>
        </w:num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>
        <w:rPr>
          <w:rFonts w:ascii="Arial" w:eastAsia="Times New Roman" w:hAnsi="Arial" w:cs="Arial"/>
          <w:b/>
          <w:bCs/>
          <w:color w:val="7A7A7A"/>
          <w:lang w:eastAsia="bg-BG"/>
        </w:rPr>
        <w:t>Английски език – 2 тетрадки</w:t>
      </w:r>
    </w:p>
    <w:p w14:paraId="420D18A4" w14:textId="77777777" w:rsidR="00DA1E6D" w:rsidRDefault="00DA1E6D" w:rsidP="00B83EAA">
      <w:pPr>
        <w:shd w:val="clear" w:color="auto" w:fill="FFFFFF"/>
        <w:spacing w:after="0"/>
        <w:rPr>
          <w:rFonts w:ascii="Arial" w:eastAsia="Times New Roman" w:hAnsi="Arial" w:cs="Arial"/>
          <w:color w:val="7A7A7A"/>
          <w:lang w:eastAsia="bg-BG"/>
        </w:rPr>
      </w:pPr>
    </w:p>
    <w:p w14:paraId="1653A618" w14:textId="05F312B0" w:rsidR="00DA1E6D" w:rsidRPr="00740713" w:rsidRDefault="00893AAC" w:rsidP="00B83EAA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>
        <w:rPr>
          <w:rFonts w:ascii="Arial" w:eastAsia="Times New Roman" w:hAnsi="Arial" w:cs="Arial"/>
          <w:b/>
          <w:bCs/>
          <w:color w:val="7A7A7A"/>
          <w:lang w:eastAsia="bg-BG"/>
        </w:rPr>
        <w:t>3</w:t>
      </w:r>
      <w:r w:rsidR="00DA1E6D" w:rsidRPr="00740713">
        <w:rPr>
          <w:rFonts w:ascii="Arial" w:eastAsia="Times New Roman" w:hAnsi="Arial" w:cs="Arial"/>
          <w:b/>
          <w:bCs/>
          <w:color w:val="7A7A7A"/>
          <w:lang w:eastAsia="bg-BG"/>
        </w:rPr>
        <w:t>. Математика – 3 тетрадки</w:t>
      </w:r>
      <w:r w:rsidR="00F274C4">
        <w:rPr>
          <w:rFonts w:ascii="Arial" w:eastAsia="Times New Roman" w:hAnsi="Arial" w:cs="Arial"/>
          <w:b/>
          <w:bCs/>
          <w:color w:val="7A7A7A"/>
          <w:lang w:eastAsia="bg-BG"/>
        </w:rPr>
        <w:t xml:space="preserve"> / с широки редове/</w:t>
      </w:r>
      <w:r w:rsidR="00DA1E6D" w:rsidRPr="00740713">
        <w:rPr>
          <w:rFonts w:ascii="Arial" w:eastAsia="Times New Roman" w:hAnsi="Arial" w:cs="Arial"/>
          <w:color w:val="7A7A7A"/>
          <w:lang w:eastAsia="bg-BG"/>
        </w:rPr>
        <w:br/>
        <w:t>1 тетрадка за работа в клас /60 листа/</w:t>
      </w:r>
      <w:r w:rsidR="00DA1E6D" w:rsidRPr="00740713">
        <w:rPr>
          <w:rFonts w:ascii="Arial" w:eastAsia="Times New Roman" w:hAnsi="Arial" w:cs="Arial"/>
          <w:color w:val="7A7A7A"/>
          <w:lang w:eastAsia="bg-BG"/>
        </w:rPr>
        <w:br/>
        <w:t>1 тетрадка за домашна работа /60 листа/</w:t>
      </w:r>
      <w:r w:rsidR="00DA1E6D" w:rsidRPr="00740713">
        <w:rPr>
          <w:rFonts w:ascii="Arial" w:eastAsia="Times New Roman" w:hAnsi="Arial" w:cs="Arial"/>
          <w:color w:val="7A7A7A"/>
          <w:lang w:eastAsia="bg-BG"/>
        </w:rPr>
        <w:br/>
        <w:t>1 тетрадка за ЗИП /40 листа/</w:t>
      </w:r>
    </w:p>
    <w:p w14:paraId="26489662" w14:textId="15C75D6D" w:rsidR="00DA1E6D" w:rsidRPr="00740713" w:rsidRDefault="00893AAC" w:rsidP="00B83EAA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>
        <w:rPr>
          <w:rFonts w:ascii="Arial" w:eastAsia="Times New Roman" w:hAnsi="Arial" w:cs="Arial"/>
          <w:b/>
          <w:bCs/>
          <w:color w:val="7A7A7A"/>
          <w:lang w:eastAsia="bg-BG"/>
        </w:rPr>
        <w:t>4</w:t>
      </w:r>
      <w:r w:rsidR="00DA1E6D" w:rsidRPr="00740713">
        <w:rPr>
          <w:rFonts w:ascii="Arial" w:eastAsia="Times New Roman" w:hAnsi="Arial" w:cs="Arial"/>
          <w:b/>
          <w:bCs/>
          <w:color w:val="7A7A7A"/>
          <w:lang w:eastAsia="bg-BG"/>
        </w:rPr>
        <w:t>. Човекът и природата</w:t>
      </w:r>
      <w:r w:rsidR="00DA1E6D" w:rsidRPr="00740713">
        <w:rPr>
          <w:rFonts w:ascii="Arial" w:eastAsia="Times New Roman" w:hAnsi="Arial" w:cs="Arial"/>
          <w:color w:val="7A7A7A"/>
          <w:lang w:eastAsia="bg-BG"/>
        </w:rPr>
        <w:br/>
        <w:t>1 тетрадка /60л./</w:t>
      </w:r>
    </w:p>
    <w:p w14:paraId="49BDF1A3" w14:textId="77777777" w:rsidR="00DA1E6D" w:rsidRPr="00740713" w:rsidRDefault="00DA1E6D" w:rsidP="00B83EAA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7A7A7A"/>
          <w:lang w:eastAsia="bg-BG"/>
        </w:rPr>
        <w:t>5. Човекът и обществото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1 тетрадка /60л./</w:t>
      </w:r>
    </w:p>
    <w:p w14:paraId="429DE639" w14:textId="77777777" w:rsidR="00DA1E6D" w:rsidRPr="00740713" w:rsidRDefault="00DA1E6D" w:rsidP="00B83EAA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i/>
          <w:iCs/>
          <w:color w:val="7A7A7A"/>
          <w:lang w:eastAsia="bg-BG"/>
        </w:rPr>
        <w:t>Моля, тетрадките да бъдат облечени и надписани аналогично на тези от трети клас.</w:t>
      </w:r>
    </w:p>
    <w:p w14:paraId="3E95E8F5" w14:textId="77777777" w:rsidR="00DA1E6D" w:rsidRPr="00740713" w:rsidRDefault="00DA1E6D" w:rsidP="00B83EAA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7A7A7A"/>
          <w:lang w:eastAsia="bg-BG"/>
        </w:rPr>
        <w:t>6. ФВС /Физическо възпитание и спорт/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спортен екип /</w:t>
      </w:r>
      <w:r w:rsidRPr="00740713">
        <w:rPr>
          <w:rFonts w:ascii="Arial" w:eastAsia="Times New Roman" w:hAnsi="Arial" w:cs="Arial"/>
          <w:color w:val="7A7A7A"/>
          <w:u w:val="single"/>
          <w:lang w:eastAsia="bg-BG"/>
        </w:rPr>
        <w:t>БЯЛА</w:t>
      </w:r>
      <w:r w:rsidRPr="00740713">
        <w:rPr>
          <w:rFonts w:ascii="Arial" w:eastAsia="Times New Roman" w:hAnsi="Arial" w:cs="Arial"/>
          <w:color w:val="7A7A7A"/>
          <w:lang w:eastAsia="bg-BG"/>
        </w:rPr>
        <w:t> тениска, анцуг, маратонки или платненки/</w:t>
      </w:r>
    </w:p>
    <w:p w14:paraId="3B411F40" w14:textId="78117C51" w:rsidR="00893AAC" w:rsidRDefault="00DA1E6D" w:rsidP="00B83EAA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7A7A7A"/>
          <w:lang w:eastAsia="bg-BG"/>
        </w:rPr>
        <w:t>7. Изобразително изкуство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рисувателен блок или скицник – 2 бр.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цветни моливи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акварелни бои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темперни бои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четки /тънка, средна, дебела плоска и кръгла/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чашка за вода с капак</w:t>
      </w:r>
    </w:p>
    <w:p w14:paraId="13A3850C" w14:textId="121E9B86" w:rsidR="00DA1E6D" w:rsidRPr="00740713" w:rsidRDefault="00DA1E6D" w:rsidP="00DA1E6D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color w:val="7A7A7A"/>
          <w:lang w:eastAsia="bg-BG"/>
        </w:rPr>
        <w:lastRenderedPageBreak/>
        <w:t>пастели /мазни/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пластилин, дъска и пластмасов нож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гланцово блокче</w:t>
      </w:r>
    </w:p>
    <w:p w14:paraId="7B6A58E1" w14:textId="77777777" w:rsidR="00893AAC" w:rsidRPr="00740713" w:rsidRDefault="00893AAC" w:rsidP="00893AAC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7A7A7A"/>
          <w:lang w:eastAsia="bg-BG"/>
        </w:rPr>
        <w:t>8. Домашен бит и техника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ножица;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лепило /сухо и течно/.</w:t>
      </w:r>
    </w:p>
    <w:p w14:paraId="39E0B077" w14:textId="77777777" w:rsidR="00893AAC" w:rsidRPr="00740713" w:rsidRDefault="00893AAC" w:rsidP="00893AAC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7A7A7A"/>
          <w:lang w:eastAsia="bg-BG"/>
        </w:rPr>
        <w:t>Забележка 1:</w:t>
      </w:r>
      <w:r w:rsidRPr="00740713">
        <w:rPr>
          <w:rFonts w:ascii="Arial" w:eastAsia="Times New Roman" w:hAnsi="Arial" w:cs="Arial"/>
          <w:color w:val="7A7A7A"/>
          <w:lang w:eastAsia="bg-BG"/>
        </w:rPr>
        <w:t> Материалите по изобразително изкуство и домашен бит и техника да се поставят в папка, за да се съхраняват на определеното за целта място в класната стая.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Моля, всички пособия и материали да бъдат НАДПИСАНИ!</w:t>
      </w:r>
    </w:p>
    <w:p w14:paraId="492CFFAE" w14:textId="77777777" w:rsidR="00893AAC" w:rsidRPr="00EE6BCE" w:rsidRDefault="00893AAC" w:rsidP="00893AAC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7A7A7A"/>
          <w:lang w:eastAsia="bg-BG"/>
        </w:rPr>
        <w:t>9. Музика</w:t>
      </w:r>
      <w:r w:rsidRPr="00740713">
        <w:rPr>
          <w:rFonts w:ascii="Arial" w:eastAsia="Times New Roman" w:hAnsi="Arial" w:cs="Arial"/>
          <w:color w:val="7A7A7A"/>
          <w:lang w:eastAsia="bg-BG"/>
        </w:rPr>
        <w:br/>
        <w:t>нотна тетрадка</w:t>
      </w:r>
    </w:p>
    <w:p w14:paraId="5E598EA0" w14:textId="77777777" w:rsidR="00893AAC" w:rsidRPr="00EE6BCE" w:rsidRDefault="00893AAC" w:rsidP="00893AAC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EE6BCE">
        <w:rPr>
          <w:rFonts w:ascii="Arial" w:eastAsia="Times New Roman" w:hAnsi="Arial" w:cs="Arial"/>
          <w:color w:val="7A7A7A"/>
          <w:lang w:eastAsia="bg-BG"/>
        </w:rPr>
        <w:t>10.Два химикала – син и зелен /ежедневно/</w:t>
      </w:r>
    </w:p>
    <w:p w14:paraId="2CC176DA" w14:textId="77777777" w:rsidR="00893AAC" w:rsidRPr="00EE6BCE" w:rsidRDefault="00893AAC" w:rsidP="00893AAC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EE6BCE">
        <w:rPr>
          <w:rFonts w:ascii="Arial" w:eastAsia="Times New Roman" w:hAnsi="Arial" w:cs="Arial"/>
          <w:color w:val="7A7A7A"/>
          <w:lang w:eastAsia="bg-BG"/>
        </w:rPr>
        <w:t>11.Линия,триъгълник,транспортир,пергел /ежедневно/</w:t>
      </w:r>
    </w:p>
    <w:p w14:paraId="14F96429" w14:textId="77777777" w:rsidR="00893AAC" w:rsidRPr="00EE6BCE" w:rsidRDefault="00893AAC" w:rsidP="00893AAC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  <w:r w:rsidRPr="00EE6BCE">
        <w:rPr>
          <w:rFonts w:ascii="Arial" w:eastAsia="Times New Roman" w:hAnsi="Arial" w:cs="Arial"/>
          <w:color w:val="7A7A7A"/>
          <w:lang w:eastAsia="bg-BG"/>
        </w:rPr>
        <w:t>12.Молив,ножица,лепило,острилка /ежедневно/</w:t>
      </w:r>
    </w:p>
    <w:p w14:paraId="15D8FAE4" w14:textId="0333E06D" w:rsidR="00DA1E6D" w:rsidRPr="00EE6BCE" w:rsidRDefault="00DA1E6D" w:rsidP="00DA1E6D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</w:p>
    <w:p w14:paraId="1655096B" w14:textId="401DC1D6" w:rsidR="00DA1E6D" w:rsidRPr="00740713" w:rsidRDefault="00DA1E6D" w:rsidP="00DA1E6D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</w:p>
    <w:p w14:paraId="59CAFDA1" w14:textId="5B70EA5F" w:rsidR="00EE6BCE" w:rsidRPr="00EE6BCE" w:rsidRDefault="00EE6BCE" w:rsidP="00740713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</w:p>
    <w:p w14:paraId="15DC1309" w14:textId="36D2EF8D" w:rsidR="00EE6BCE" w:rsidRPr="00EE6BCE" w:rsidRDefault="00EE6BCE" w:rsidP="00740713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lang w:eastAsia="bg-BG"/>
        </w:rPr>
      </w:pPr>
    </w:p>
    <w:p w14:paraId="553CBF4D" w14:textId="1683C6F7" w:rsidR="00EE6BCE" w:rsidRDefault="00EE6BCE" w:rsidP="00740713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7"/>
          <w:szCs w:val="27"/>
          <w:lang w:eastAsia="bg-BG"/>
        </w:rPr>
      </w:pPr>
    </w:p>
    <w:p w14:paraId="5874AAF9" w14:textId="0ED009F9" w:rsidR="00EE6BCE" w:rsidRDefault="00EE6BCE" w:rsidP="00740713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7"/>
          <w:szCs w:val="27"/>
          <w:lang w:eastAsia="bg-BG"/>
        </w:rPr>
      </w:pPr>
    </w:p>
    <w:p w14:paraId="7298284C" w14:textId="77777777" w:rsidR="00893AAC" w:rsidRDefault="00893AAC" w:rsidP="00893AAC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7A7A7A"/>
          <w:sz w:val="27"/>
          <w:szCs w:val="27"/>
          <w:lang w:eastAsia="bg-BG"/>
        </w:rPr>
      </w:pPr>
    </w:p>
    <w:p w14:paraId="5BE635C8" w14:textId="6E6940D3" w:rsidR="00EE6BCE" w:rsidRPr="00740713" w:rsidRDefault="00893AAC" w:rsidP="00893AAC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21212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7A7A7A"/>
          <w:sz w:val="27"/>
          <w:szCs w:val="27"/>
          <w:lang w:eastAsia="bg-BG"/>
        </w:rPr>
        <w:lastRenderedPageBreak/>
        <w:t xml:space="preserve">                                   </w:t>
      </w:r>
      <w:r w:rsidR="00EE6BCE" w:rsidRPr="00740713">
        <w:rPr>
          <w:rFonts w:ascii="Arial" w:eastAsia="Times New Roman" w:hAnsi="Arial" w:cs="Arial"/>
          <w:b/>
          <w:bCs/>
          <w:color w:val="FF6600"/>
          <w:sz w:val="24"/>
          <w:szCs w:val="24"/>
          <w:lang w:eastAsia="bg-BG"/>
        </w:rPr>
        <w:t>УВАЖАЕМИ РОДИТЕЛИ,</w:t>
      </w:r>
    </w:p>
    <w:p w14:paraId="29AA12D3" w14:textId="77777777" w:rsidR="00EE6BCE" w:rsidRPr="00740713" w:rsidRDefault="00EE6BCE" w:rsidP="00EE6BC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4"/>
          <w:szCs w:val="24"/>
          <w:lang w:eastAsia="bg-BG"/>
        </w:rPr>
      </w:pPr>
      <w:r w:rsidRPr="00740713">
        <w:rPr>
          <w:rFonts w:ascii="Arial" w:eastAsia="Times New Roman" w:hAnsi="Arial" w:cs="Arial"/>
          <w:color w:val="7A7A7A"/>
          <w:sz w:val="24"/>
          <w:szCs w:val="24"/>
          <w:lang w:eastAsia="bg-BG"/>
        </w:rPr>
        <w:t>     Естетическият вид на тетрадките и учебниците повдига самочувствието на учениците, събужда у тях желание да ги пазят чисти. Подвържете ги заедно с вашето дете. Можете да използвате готови подвързии, цветни или опаковъчни хартии, кадастрон и др.</w:t>
      </w:r>
    </w:p>
    <w:p w14:paraId="42BB950E" w14:textId="77777777" w:rsidR="006D6272" w:rsidRPr="00893AAC" w:rsidRDefault="00EE6BCE" w:rsidP="00EE6BC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4"/>
          <w:szCs w:val="24"/>
          <w:lang w:eastAsia="bg-BG"/>
        </w:rPr>
      </w:pPr>
      <w:r w:rsidRPr="00740713">
        <w:rPr>
          <w:rFonts w:ascii="Arial" w:eastAsia="Times New Roman" w:hAnsi="Arial" w:cs="Arial"/>
          <w:color w:val="7A7A7A"/>
          <w:sz w:val="24"/>
          <w:szCs w:val="24"/>
          <w:lang w:eastAsia="bg-BG"/>
        </w:rPr>
        <w:t>     Държа учебниците и тетрадките на учениците да имат етикет с тяхното име, предмет и клас. Етикетите се поставят върху подвързията на учебниците, а не върху самите учебници, защото в края на учебната година трябва да бъдат върнати на училището.</w:t>
      </w:r>
    </w:p>
    <w:p w14:paraId="4309E593" w14:textId="3152210A" w:rsidR="00EE6BCE" w:rsidRPr="00740713" w:rsidRDefault="00EE6BCE" w:rsidP="00EE6BC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4"/>
          <w:szCs w:val="24"/>
          <w:lang w:eastAsia="bg-BG"/>
        </w:rPr>
      </w:pPr>
      <w:r w:rsidRPr="00740713">
        <w:rPr>
          <w:rFonts w:ascii="Arial" w:eastAsia="Times New Roman" w:hAnsi="Arial" w:cs="Arial"/>
          <w:color w:val="7A7A7A"/>
          <w:sz w:val="24"/>
          <w:szCs w:val="24"/>
          <w:lang w:eastAsia="bg-BG"/>
        </w:rPr>
        <w:t xml:space="preserve">  Важно е учениците да имат необходимите материали</w:t>
      </w:r>
      <w:r w:rsidR="006D6272" w:rsidRPr="00893AAC">
        <w:rPr>
          <w:rFonts w:ascii="Arial" w:eastAsia="Times New Roman" w:hAnsi="Arial" w:cs="Arial"/>
          <w:color w:val="7A7A7A"/>
          <w:sz w:val="24"/>
          <w:szCs w:val="24"/>
          <w:lang w:eastAsia="bg-BG"/>
        </w:rPr>
        <w:t xml:space="preserve">. </w:t>
      </w:r>
      <w:r w:rsidRPr="00740713">
        <w:rPr>
          <w:rFonts w:ascii="Arial" w:eastAsia="Times New Roman" w:hAnsi="Arial" w:cs="Arial"/>
          <w:color w:val="7A7A7A"/>
          <w:sz w:val="24"/>
          <w:szCs w:val="24"/>
          <w:lang w:eastAsia="bg-BG"/>
        </w:rPr>
        <w:t>Също така искам да помоля за засилен родителски контрол. Материалите трябва да се носят в раницата</w:t>
      </w:r>
      <w:r w:rsidR="006D6272" w:rsidRPr="00893AAC">
        <w:rPr>
          <w:rFonts w:ascii="Arial" w:eastAsia="Times New Roman" w:hAnsi="Arial" w:cs="Arial"/>
          <w:color w:val="7A7A7A"/>
          <w:sz w:val="24"/>
          <w:szCs w:val="24"/>
          <w:lang w:eastAsia="bg-BG"/>
        </w:rPr>
        <w:t xml:space="preserve"> или  да се оставят в личното шкафче в училище.</w:t>
      </w:r>
      <w:r w:rsidRPr="00740713">
        <w:rPr>
          <w:rFonts w:ascii="Arial" w:eastAsia="Times New Roman" w:hAnsi="Arial" w:cs="Arial"/>
          <w:color w:val="7A7A7A"/>
          <w:sz w:val="24"/>
          <w:szCs w:val="24"/>
          <w:lang w:eastAsia="bg-BG"/>
        </w:rPr>
        <w:t xml:space="preserve"> Случва се на всеки да забрави нещо, но това не трябва да става навик. Учениците трябва да се научат да носят отговорност: да имат всичко необходимо за деня, да са с подострени моливи, със спортен екип и т. н.. В четвърти клас децата са достатъчно големи да приготвят сами раницата си, като следват програмата.</w:t>
      </w:r>
    </w:p>
    <w:p w14:paraId="6DB90341" w14:textId="77777777" w:rsidR="00EE6BCE" w:rsidRPr="00740713" w:rsidRDefault="00EE6BCE" w:rsidP="00EE6BC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4"/>
          <w:szCs w:val="24"/>
          <w:lang w:eastAsia="bg-BG"/>
        </w:rPr>
      </w:pPr>
      <w:r w:rsidRPr="00740713">
        <w:rPr>
          <w:rFonts w:ascii="Arial" w:eastAsia="Times New Roman" w:hAnsi="Arial" w:cs="Arial"/>
          <w:b/>
          <w:bCs/>
          <w:color w:val="FF6600"/>
          <w:sz w:val="24"/>
          <w:szCs w:val="24"/>
          <w:lang w:eastAsia="bg-BG"/>
        </w:rPr>
        <w:t>Не забравяйте, че в пети клас те трябва да са напълно самостоятелни и готови за новите предизвикателства!</w:t>
      </w:r>
    </w:p>
    <w:p w14:paraId="6DBEC00F" w14:textId="77777777" w:rsidR="00EE6BCE" w:rsidRPr="00893AAC" w:rsidRDefault="00EE6BCE" w:rsidP="00EE6BCE">
      <w:pPr>
        <w:rPr>
          <w:sz w:val="24"/>
          <w:szCs w:val="24"/>
        </w:rPr>
      </w:pPr>
    </w:p>
    <w:p w14:paraId="1746F330" w14:textId="3F4D8CC7" w:rsidR="00740713" w:rsidRDefault="00740713" w:rsidP="00740713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7"/>
          <w:szCs w:val="27"/>
          <w:lang w:eastAsia="bg-BG"/>
        </w:rPr>
      </w:pPr>
      <w:r w:rsidRPr="00740713">
        <w:rPr>
          <w:rFonts w:ascii="Arial" w:eastAsia="Times New Roman" w:hAnsi="Arial" w:cs="Arial"/>
          <w:color w:val="7A7A7A"/>
          <w:sz w:val="27"/>
          <w:szCs w:val="27"/>
          <w:lang w:eastAsia="bg-BG"/>
        </w:rPr>
        <w:br/>
      </w:r>
    </w:p>
    <w:p w14:paraId="1B309429" w14:textId="77777777" w:rsidR="00701BC9" w:rsidRPr="00740713" w:rsidRDefault="00701BC9" w:rsidP="00740713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7A7A7A"/>
          <w:sz w:val="27"/>
          <w:szCs w:val="27"/>
          <w:lang w:eastAsia="bg-BG"/>
        </w:rPr>
      </w:pPr>
    </w:p>
    <w:p w14:paraId="467D09FF" w14:textId="77777777" w:rsidR="00EE6BCE" w:rsidRPr="00EE6BCE" w:rsidRDefault="00EE6BCE">
      <w:pPr>
        <w:rPr>
          <w:sz w:val="20"/>
          <w:szCs w:val="20"/>
        </w:rPr>
      </w:pPr>
    </w:p>
    <w:sectPr w:rsidR="00EE6BCE" w:rsidRPr="00EE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E47"/>
    <w:multiLevelType w:val="hybridMultilevel"/>
    <w:tmpl w:val="FC28525A"/>
    <w:lvl w:ilvl="0" w:tplc="1D9E8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13"/>
    <w:rsid w:val="000B2E2A"/>
    <w:rsid w:val="006D6272"/>
    <w:rsid w:val="00701BC9"/>
    <w:rsid w:val="00740713"/>
    <w:rsid w:val="00893AAC"/>
    <w:rsid w:val="00A6769F"/>
    <w:rsid w:val="00B83EAA"/>
    <w:rsid w:val="00DA1E6D"/>
    <w:rsid w:val="00EE43D3"/>
    <w:rsid w:val="00EE6BCE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86D"/>
  <w15:chartTrackingRefBased/>
  <w15:docId w15:val="{92646600-551E-49DA-8CE4-D86572D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Гуглева</dc:creator>
  <cp:keywords/>
  <dc:description/>
  <cp:lastModifiedBy>Елена О. Гуглева</cp:lastModifiedBy>
  <cp:revision>5</cp:revision>
  <dcterms:created xsi:type="dcterms:W3CDTF">2022-09-01T08:32:00Z</dcterms:created>
  <dcterms:modified xsi:type="dcterms:W3CDTF">2022-09-03T08:59:00Z</dcterms:modified>
</cp:coreProperties>
</file>